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D3" w:rsidRDefault="00FC55D8" w:rsidP="00C562E8">
      <w:pPr>
        <w:jc w:val="center"/>
        <w:rPr>
          <w:b/>
          <w:sz w:val="22"/>
        </w:rPr>
      </w:pPr>
      <w:r w:rsidRPr="002650FF">
        <w:rPr>
          <w:b/>
          <w:sz w:val="22"/>
        </w:rPr>
        <w:t xml:space="preserve">Des Plaines River </w:t>
      </w:r>
      <w:r w:rsidR="00273187">
        <w:rPr>
          <w:b/>
          <w:sz w:val="22"/>
        </w:rPr>
        <w:t>Watershed</w:t>
      </w:r>
      <w:r w:rsidR="002650FF" w:rsidRPr="002650FF">
        <w:rPr>
          <w:b/>
          <w:sz w:val="22"/>
        </w:rPr>
        <w:t xml:space="preserve"> </w:t>
      </w:r>
      <w:r w:rsidRPr="002650FF">
        <w:rPr>
          <w:b/>
          <w:sz w:val="22"/>
        </w:rPr>
        <w:t>Workgroup</w:t>
      </w:r>
    </w:p>
    <w:p w:rsidR="00C562E8" w:rsidRPr="002650FF" w:rsidRDefault="00021A74" w:rsidP="00C562E8">
      <w:pPr>
        <w:jc w:val="center"/>
        <w:rPr>
          <w:b/>
          <w:sz w:val="22"/>
        </w:rPr>
      </w:pPr>
      <w:r>
        <w:rPr>
          <w:b/>
          <w:sz w:val="22"/>
        </w:rPr>
        <w:t>Monitoring Committee</w:t>
      </w:r>
    </w:p>
    <w:p w:rsidR="002650FF" w:rsidRDefault="00C562E8" w:rsidP="002650FF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1288" cy="1408176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WW logo 0214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110">
        <w:rPr>
          <w:b/>
          <w:sz w:val="22"/>
        </w:rPr>
        <w:t>1</w:t>
      </w:r>
      <w:r w:rsidR="00A3112D">
        <w:rPr>
          <w:b/>
          <w:sz w:val="22"/>
        </w:rPr>
        <w:t>2</w:t>
      </w:r>
      <w:r w:rsidR="002650FF" w:rsidRPr="002650FF">
        <w:rPr>
          <w:b/>
          <w:sz w:val="22"/>
        </w:rPr>
        <w:t>/</w:t>
      </w:r>
      <w:r w:rsidR="00A3112D">
        <w:rPr>
          <w:b/>
          <w:sz w:val="22"/>
        </w:rPr>
        <w:t>10</w:t>
      </w:r>
      <w:r w:rsidR="00B562AD">
        <w:rPr>
          <w:b/>
          <w:sz w:val="22"/>
        </w:rPr>
        <w:t>/</w:t>
      </w:r>
      <w:r w:rsidR="002650FF" w:rsidRPr="002650FF">
        <w:rPr>
          <w:b/>
          <w:sz w:val="22"/>
        </w:rPr>
        <w:t>201</w:t>
      </w:r>
      <w:r w:rsidR="00021A74">
        <w:rPr>
          <w:b/>
          <w:sz w:val="22"/>
        </w:rPr>
        <w:t>5</w:t>
      </w:r>
    </w:p>
    <w:p w:rsidR="00C562E8" w:rsidRDefault="00A3112D" w:rsidP="00C562E8">
      <w:pPr>
        <w:jc w:val="center"/>
        <w:rPr>
          <w:b/>
          <w:sz w:val="22"/>
        </w:rPr>
      </w:pPr>
      <w:r>
        <w:rPr>
          <w:b/>
          <w:sz w:val="22"/>
        </w:rPr>
        <w:t>9</w:t>
      </w:r>
      <w:r w:rsidR="00C562E8">
        <w:rPr>
          <w:b/>
          <w:sz w:val="22"/>
        </w:rPr>
        <w:t>:</w:t>
      </w:r>
      <w:r>
        <w:rPr>
          <w:b/>
          <w:sz w:val="22"/>
        </w:rPr>
        <w:t>0</w:t>
      </w:r>
      <w:r w:rsidR="00C562E8">
        <w:rPr>
          <w:b/>
          <w:sz w:val="22"/>
        </w:rPr>
        <w:t>0-</w:t>
      </w:r>
      <w:r>
        <w:rPr>
          <w:b/>
          <w:sz w:val="22"/>
        </w:rPr>
        <w:t>10</w:t>
      </w:r>
      <w:r w:rsidR="00C562E8">
        <w:rPr>
          <w:b/>
          <w:sz w:val="22"/>
        </w:rPr>
        <w:t>:</w:t>
      </w:r>
      <w:r w:rsidR="007923F5">
        <w:rPr>
          <w:b/>
          <w:sz w:val="22"/>
        </w:rPr>
        <w:t>0</w:t>
      </w:r>
      <w:r w:rsidR="00C562E8">
        <w:rPr>
          <w:b/>
          <w:sz w:val="22"/>
        </w:rPr>
        <w:t xml:space="preserve">0 </w:t>
      </w:r>
      <w:r>
        <w:rPr>
          <w:b/>
          <w:sz w:val="22"/>
        </w:rPr>
        <w:t>A</w:t>
      </w:r>
      <w:r w:rsidR="00C562E8">
        <w:rPr>
          <w:b/>
          <w:sz w:val="22"/>
        </w:rPr>
        <w:t>M</w:t>
      </w:r>
    </w:p>
    <w:p w:rsidR="00A531FF" w:rsidRDefault="00A3112D" w:rsidP="00C562E8">
      <w:pPr>
        <w:jc w:val="center"/>
        <w:rPr>
          <w:b/>
          <w:sz w:val="22"/>
        </w:rPr>
      </w:pPr>
      <w:r>
        <w:rPr>
          <w:b/>
          <w:sz w:val="22"/>
        </w:rPr>
        <w:t>Lake County Central Permi</w:t>
      </w:r>
      <w:r w:rsidR="00A531FF">
        <w:rPr>
          <w:b/>
          <w:sz w:val="22"/>
        </w:rPr>
        <w:t>t</w:t>
      </w:r>
      <w:r>
        <w:rPr>
          <w:b/>
          <w:sz w:val="22"/>
        </w:rPr>
        <w:t xml:space="preserve"> Facility</w:t>
      </w:r>
    </w:p>
    <w:p w:rsidR="00A531FF" w:rsidRDefault="00A3112D" w:rsidP="00C562E8">
      <w:pPr>
        <w:jc w:val="center"/>
        <w:rPr>
          <w:b/>
          <w:sz w:val="22"/>
        </w:rPr>
      </w:pPr>
      <w:r>
        <w:rPr>
          <w:b/>
          <w:sz w:val="22"/>
        </w:rPr>
        <w:t>500 W Winchester Road, Suite 200, Libertyville, 60048</w:t>
      </w:r>
    </w:p>
    <w:p w:rsidR="00C562E8" w:rsidRDefault="00C562E8" w:rsidP="002650FF">
      <w:pPr>
        <w:rPr>
          <w:b/>
          <w:sz w:val="22"/>
        </w:rPr>
      </w:pPr>
    </w:p>
    <w:p w:rsidR="002650FF" w:rsidRPr="00273187" w:rsidRDefault="002650FF" w:rsidP="002650FF">
      <w:pPr>
        <w:rPr>
          <w:b/>
          <w:sz w:val="22"/>
        </w:rPr>
      </w:pPr>
      <w:r w:rsidRPr="00273187">
        <w:rPr>
          <w:b/>
          <w:sz w:val="22"/>
        </w:rPr>
        <w:t>Outcomes:</w:t>
      </w:r>
    </w:p>
    <w:p w:rsidR="000E63D5" w:rsidRPr="00CD428C" w:rsidRDefault="00A3112D" w:rsidP="002650F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Put forth a recommendation for the Bioassessment contractor to the Executive Board</w:t>
      </w:r>
      <w:r w:rsidR="00A531FF" w:rsidRPr="00CD428C">
        <w:rPr>
          <w:sz w:val="22"/>
        </w:rPr>
        <w:t>.</w:t>
      </w:r>
      <w:r w:rsidR="009A178E" w:rsidRPr="00CD428C">
        <w:rPr>
          <w:sz w:val="22"/>
        </w:rPr>
        <w:t xml:space="preserve"> </w:t>
      </w:r>
    </w:p>
    <w:p w:rsidR="002650FF" w:rsidRDefault="002650FF" w:rsidP="002650FF">
      <w:pPr>
        <w:rPr>
          <w:sz w:val="22"/>
        </w:rPr>
      </w:pPr>
    </w:p>
    <w:p w:rsidR="002650FF" w:rsidRDefault="002650FF" w:rsidP="00273187">
      <w:pPr>
        <w:jc w:val="center"/>
        <w:rPr>
          <w:b/>
          <w:sz w:val="22"/>
        </w:rPr>
      </w:pPr>
      <w:r w:rsidRPr="00273187">
        <w:rPr>
          <w:b/>
          <w:sz w:val="22"/>
        </w:rPr>
        <w:t>Agenda</w:t>
      </w:r>
    </w:p>
    <w:p w:rsidR="00695A6E" w:rsidRDefault="00695A6E" w:rsidP="00695A6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Call the meeting to order</w:t>
      </w:r>
    </w:p>
    <w:p w:rsidR="00CF2F1A" w:rsidRPr="00695A6E" w:rsidRDefault="00CF2F1A" w:rsidP="00695A6E">
      <w:pPr>
        <w:pStyle w:val="ListParagraph"/>
        <w:numPr>
          <w:ilvl w:val="0"/>
          <w:numId w:val="6"/>
        </w:numPr>
        <w:rPr>
          <w:sz w:val="22"/>
        </w:rPr>
      </w:pPr>
      <w:r w:rsidRPr="00695A6E">
        <w:rPr>
          <w:sz w:val="22"/>
        </w:rPr>
        <w:t xml:space="preserve">Approval of </w:t>
      </w:r>
      <w:r w:rsidR="00A3112D">
        <w:rPr>
          <w:sz w:val="22"/>
        </w:rPr>
        <w:t>10</w:t>
      </w:r>
      <w:r w:rsidR="00695A6E">
        <w:rPr>
          <w:sz w:val="22"/>
        </w:rPr>
        <w:t>/</w:t>
      </w:r>
      <w:r w:rsidR="00A3112D">
        <w:rPr>
          <w:sz w:val="22"/>
        </w:rPr>
        <w:t>8</w:t>
      </w:r>
      <w:r w:rsidR="00695A6E">
        <w:rPr>
          <w:sz w:val="22"/>
        </w:rPr>
        <w:t>/15 meeting m</w:t>
      </w:r>
      <w:r w:rsidRPr="00695A6E">
        <w:rPr>
          <w:sz w:val="22"/>
        </w:rPr>
        <w:t>inutes</w:t>
      </w:r>
    </w:p>
    <w:p w:rsidR="00B562AD" w:rsidRDefault="00695A6E" w:rsidP="00695A6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Public Comment</w:t>
      </w:r>
    </w:p>
    <w:p w:rsidR="00B562AD" w:rsidRDefault="00B562AD" w:rsidP="00695A6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Water Column Chemistry Monitoring Update</w:t>
      </w:r>
    </w:p>
    <w:p w:rsidR="00B562AD" w:rsidRDefault="00B562AD" w:rsidP="00695A6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Bioassessment </w:t>
      </w:r>
      <w:r w:rsidR="00A3112D">
        <w:rPr>
          <w:sz w:val="22"/>
        </w:rPr>
        <w:t>Proposal Evaluation</w:t>
      </w:r>
    </w:p>
    <w:p w:rsidR="00695A6E" w:rsidRDefault="00695A6E" w:rsidP="00695A6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Next meeting</w:t>
      </w:r>
    </w:p>
    <w:p w:rsidR="00CF2F1A" w:rsidRPr="00695A6E" w:rsidRDefault="00695A6E" w:rsidP="00695A6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Adjourn</w:t>
      </w:r>
    </w:p>
    <w:sectPr w:rsidR="00CF2F1A" w:rsidRPr="00695A6E" w:rsidSect="00CA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F4D"/>
    <w:multiLevelType w:val="hybridMultilevel"/>
    <w:tmpl w:val="128C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673"/>
    <w:multiLevelType w:val="hybridMultilevel"/>
    <w:tmpl w:val="E54C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A3816"/>
    <w:multiLevelType w:val="hybridMultilevel"/>
    <w:tmpl w:val="7C5A28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CA0A44"/>
    <w:multiLevelType w:val="hybridMultilevel"/>
    <w:tmpl w:val="5C56A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EB00CB"/>
    <w:multiLevelType w:val="hybridMultilevel"/>
    <w:tmpl w:val="1FB2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B411D"/>
    <w:multiLevelType w:val="hybridMultilevel"/>
    <w:tmpl w:val="EF70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D8"/>
    <w:rsid w:val="0001237F"/>
    <w:rsid w:val="00021A74"/>
    <w:rsid w:val="000455B9"/>
    <w:rsid w:val="00070F36"/>
    <w:rsid w:val="000D24A1"/>
    <w:rsid w:val="000E2239"/>
    <w:rsid w:val="000E2AB4"/>
    <w:rsid w:val="000E63D5"/>
    <w:rsid w:val="0016702B"/>
    <w:rsid w:val="001B1110"/>
    <w:rsid w:val="001D3A89"/>
    <w:rsid w:val="001E2914"/>
    <w:rsid w:val="001F0728"/>
    <w:rsid w:val="00203A23"/>
    <w:rsid w:val="00221DA1"/>
    <w:rsid w:val="00227F9A"/>
    <w:rsid w:val="00233C93"/>
    <w:rsid w:val="002354A9"/>
    <w:rsid w:val="00256449"/>
    <w:rsid w:val="002650FF"/>
    <w:rsid w:val="00272F04"/>
    <w:rsid w:val="00273187"/>
    <w:rsid w:val="002C6A47"/>
    <w:rsid w:val="002D37A8"/>
    <w:rsid w:val="00307D68"/>
    <w:rsid w:val="00322B2F"/>
    <w:rsid w:val="00337AB5"/>
    <w:rsid w:val="00340AF5"/>
    <w:rsid w:val="00366CA8"/>
    <w:rsid w:val="003A6292"/>
    <w:rsid w:val="003C30B1"/>
    <w:rsid w:val="003C6172"/>
    <w:rsid w:val="004054B7"/>
    <w:rsid w:val="00421394"/>
    <w:rsid w:val="00460ECB"/>
    <w:rsid w:val="004A5133"/>
    <w:rsid w:val="004A63D5"/>
    <w:rsid w:val="004A676F"/>
    <w:rsid w:val="004B474A"/>
    <w:rsid w:val="004E316C"/>
    <w:rsid w:val="00521731"/>
    <w:rsid w:val="00555EE3"/>
    <w:rsid w:val="005E0530"/>
    <w:rsid w:val="006005BC"/>
    <w:rsid w:val="00613CFF"/>
    <w:rsid w:val="006210CA"/>
    <w:rsid w:val="006404C1"/>
    <w:rsid w:val="0064561E"/>
    <w:rsid w:val="0065786F"/>
    <w:rsid w:val="00657D23"/>
    <w:rsid w:val="00692E23"/>
    <w:rsid w:val="00695A6E"/>
    <w:rsid w:val="006A3F4D"/>
    <w:rsid w:val="006B237B"/>
    <w:rsid w:val="006D0EF3"/>
    <w:rsid w:val="006D2E40"/>
    <w:rsid w:val="006E30CC"/>
    <w:rsid w:val="006F0AEC"/>
    <w:rsid w:val="0072734E"/>
    <w:rsid w:val="00737575"/>
    <w:rsid w:val="00742611"/>
    <w:rsid w:val="00784065"/>
    <w:rsid w:val="007923F5"/>
    <w:rsid w:val="007A0C2C"/>
    <w:rsid w:val="007B7D2C"/>
    <w:rsid w:val="007C010E"/>
    <w:rsid w:val="007D0570"/>
    <w:rsid w:val="007E34B9"/>
    <w:rsid w:val="007F65BF"/>
    <w:rsid w:val="00811529"/>
    <w:rsid w:val="008208FA"/>
    <w:rsid w:val="008A16ED"/>
    <w:rsid w:val="008A46EC"/>
    <w:rsid w:val="008F77C0"/>
    <w:rsid w:val="009606CB"/>
    <w:rsid w:val="00975B3E"/>
    <w:rsid w:val="009A178E"/>
    <w:rsid w:val="009B61A5"/>
    <w:rsid w:val="009D6756"/>
    <w:rsid w:val="00A01B01"/>
    <w:rsid w:val="00A05579"/>
    <w:rsid w:val="00A3112D"/>
    <w:rsid w:val="00A531FF"/>
    <w:rsid w:val="00A60443"/>
    <w:rsid w:val="00AC3431"/>
    <w:rsid w:val="00AC5BDC"/>
    <w:rsid w:val="00AD42B9"/>
    <w:rsid w:val="00AF599E"/>
    <w:rsid w:val="00B103C0"/>
    <w:rsid w:val="00B16199"/>
    <w:rsid w:val="00B24963"/>
    <w:rsid w:val="00B24EEF"/>
    <w:rsid w:val="00B3786A"/>
    <w:rsid w:val="00B44908"/>
    <w:rsid w:val="00B562AD"/>
    <w:rsid w:val="00BB4BF4"/>
    <w:rsid w:val="00BC1692"/>
    <w:rsid w:val="00C1213B"/>
    <w:rsid w:val="00C425C8"/>
    <w:rsid w:val="00C519F3"/>
    <w:rsid w:val="00C562E8"/>
    <w:rsid w:val="00C628FE"/>
    <w:rsid w:val="00C97517"/>
    <w:rsid w:val="00CA5AD3"/>
    <w:rsid w:val="00CB4C37"/>
    <w:rsid w:val="00CD428C"/>
    <w:rsid w:val="00CF2F1A"/>
    <w:rsid w:val="00D03AE4"/>
    <w:rsid w:val="00D71EEA"/>
    <w:rsid w:val="00E0004D"/>
    <w:rsid w:val="00E3677C"/>
    <w:rsid w:val="00E74E1B"/>
    <w:rsid w:val="00E7556B"/>
    <w:rsid w:val="00EE5570"/>
    <w:rsid w:val="00F201C9"/>
    <w:rsid w:val="00F86CD9"/>
    <w:rsid w:val="00F91D52"/>
    <w:rsid w:val="00FA04CC"/>
    <w:rsid w:val="00FC55D8"/>
    <w:rsid w:val="00FE7E75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D8"/>
    <w:pPr>
      <w:ind w:left="720"/>
      <w:contextualSpacing/>
    </w:pPr>
  </w:style>
  <w:style w:type="table" w:styleId="TableGrid">
    <w:name w:val="Table Grid"/>
    <w:basedOn w:val="TableNormal"/>
    <w:uiPriority w:val="59"/>
    <w:rsid w:val="00A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2E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E8"/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7C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1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D8"/>
    <w:pPr>
      <w:ind w:left="720"/>
      <w:contextualSpacing/>
    </w:pPr>
  </w:style>
  <w:style w:type="table" w:styleId="TableGrid">
    <w:name w:val="Table Grid"/>
    <w:basedOn w:val="TableNormal"/>
    <w:uiPriority w:val="59"/>
    <w:rsid w:val="00A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2E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E8"/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7C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1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2B3-5EF7-480A-BC61-C2E027F4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Illinois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swalc</dc:creator>
  <cp:lastModifiedBy>Warner, Mike D.</cp:lastModifiedBy>
  <cp:revision>2</cp:revision>
  <cp:lastPrinted>2013-12-09T16:31:00Z</cp:lastPrinted>
  <dcterms:created xsi:type="dcterms:W3CDTF">2015-12-08T15:53:00Z</dcterms:created>
  <dcterms:modified xsi:type="dcterms:W3CDTF">2015-12-08T15:53:00Z</dcterms:modified>
</cp:coreProperties>
</file>